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899D4" w14:textId="77777777" w:rsidR="007A2B94" w:rsidRPr="007A2B94" w:rsidRDefault="007A2B94" w:rsidP="007A2B94">
      <w:pPr>
        <w:pStyle w:val="Normlnweb"/>
        <w:jc w:val="center"/>
        <w:rPr>
          <w:lang w:val="cs-CZ"/>
        </w:rPr>
      </w:pPr>
      <w:r w:rsidRPr="007A2B94">
        <w:rPr>
          <w:rStyle w:val="Siln"/>
          <w:rFonts w:ascii="Calibri" w:hAnsi="Calibri" w:cs="Calibri"/>
          <w:sz w:val="27"/>
          <w:szCs w:val="27"/>
          <w:u w:val="single"/>
          <w:lang w:val="cs-CZ"/>
        </w:rPr>
        <w:t>Nabídka kupní ceny v rámci výběrového řízení (VŘ)</w:t>
      </w:r>
    </w:p>
    <w:p w14:paraId="2032107E" w14:textId="77777777" w:rsidR="007A2B94" w:rsidRPr="004B51AC" w:rsidRDefault="007A2B94" w:rsidP="007A2B94">
      <w:pPr>
        <w:pStyle w:val="Normlnweb"/>
        <w:jc w:val="center"/>
        <w:rPr>
          <w:lang w:val="cs-CZ"/>
        </w:rPr>
      </w:pPr>
      <w:r w:rsidRPr="004B51AC">
        <w:rPr>
          <w:rFonts w:ascii="Calibri" w:hAnsi="Calibri" w:cs="Calibri"/>
          <w:lang w:val="cs-CZ"/>
        </w:rPr>
        <w:t>č. 23PP000026</w:t>
      </w:r>
    </w:p>
    <w:p w14:paraId="3BAF6746" w14:textId="77777777" w:rsidR="007A2B94" w:rsidRPr="004B51AC" w:rsidRDefault="007A2B94" w:rsidP="007A2B94">
      <w:pPr>
        <w:pStyle w:val="Normlnweb"/>
        <w:jc w:val="center"/>
        <w:rPr>
          <w:sz w:val="23"/>
          <w:szCs w:val="23"/>
          <w:lang w:val="cs-CZ"/>
        </w:rPr>
      </w:pPr>
      <w:r w:rsidRPr="004B51AC">
        <w:rPr>
          <w:rStyle w:val="Siln"/>
          <w:rFonts w:ascii="Calibri" w:hAnsi="Calibri" w:cs="Calibri"/>
          <w:sz w:val="23"/>
          <w:szCs w:val="23"/>
          <w:lang w:val="cs-CZ"/>
        </w:rPr>
        <w:t xml:space="preserve">pohledávka za G.A.M. Holding </w:t>
      </w:r>
      <w:proofErr w:type="spellStart"/>
      <w:r w:rsidRPr="004B51AC">
        <w:rPr>
          <w:rStyle w:val="Siln"/>
          <w:rFonts w:ascii="Calibri" w:hAnsi="Calibri" w:cs="Calibri"/>
          <w:sz w:val="23"/>
          <w:szCs w:val="23"/>
          <w:lang w:val="cs-CZ"/>
        </w:rPr>
        <w:t>GmbH</w:t>
      </w:r>
      <w:proofErr w:type="spellEnd"/>
    </w:p>
    <w:p w14:paraId="5319B66E" w14:textId="77777777" w:rsidR="007A2B94" w:rsidRPr="007A2B94" w:rsidRDefault="007A2B94" w:rsidP="007A2B94">
      <w:pPr>
        <w:pStyle w:val="Normlnweb"/>
        <w:rPr>
          <w:lang w:val="cs-CZ"/>
        </w:rPr>
      </w:pPr>
      <w:r w:rsidRPr="007A2B94">
        <w:rPr>
          <w:rFonts w:ascii="Calibri" w:hAnsi="Calibri" w:cs="Calibri"/>
          <w:sz w:val="21"/>
          <w:szCs w:val="21"/>
          <w:lang w:val="cs-CZ"/>
        </w:rPr>
        <w:t> </w:t>
      </w:r>
    </w:p>
    <w:p w14:paraId="1C78772D" w14:textId="77777777" w:rsidR="007A2B94" w:rsidRPr="007A2B94" w:rsidRDefault="007A2B94" w:rsidP="007A2B94">
      <w:pPr>
        <w:pStyle w:val="Normlnweb"/>
        <w:spacing w:before="0" w:beforeAutospacing="0"/>
        <w:rPr>
          <w:sz w:val="24"/>
          <w:szCs w:val="24"/>
          <w:lang w:val="cs-CZ"/>
        </w:rPr>
      </w:pPr>
      <w:r w:rsidRPr="007A2B94">
        <w:rPr>
          <w:rFonts w:ascii="Calibri" w:hAnsi="Calibri" w:cs="Calibri"/>
          <w:sz w:val="21"/>
          <w:szCs w:val="21"/>
          <w:lang w:val="cs-CZ"/>
        </w:rPr>
        <w:t>v rámci VŘ, s vědomím o stavu předmětu VŘ, Vám tímto činím svoji nabídku kupní ceny na odkoupení předmětu VŘ.</w:t>
      </w:r>
    </w:p>
    <w:p w14:paraId="7110CA75" w14:textId="77777777" w:rsidR="004B51AC" w:rsidRDefault="004B51AC" w:rsidP="004B51AC">
      <w:pPr>
        <w:pStyle w:val="Normlnweb"/>
        <w:rPr>
          <w:rStyle w:val="Siln"/>
          <w:rFonts w:asciiTheme="minorHAnsi" w:hAnsiTheme="minorHAnsi" w:cstheme="minorHAnsi"/>
          <w:sz w:val="21"/>
          <w:szCs w:val="21"/>
          <w:u w:val="single"/>
          <w:lang w:val="cs-CZ"/>
        </w:rPr>
      </w:pPr>
    </w:p>
    <w:p w14:paraId="49231BB6" w14:textId="23AE4EC6" w:rsidR="004B51AC" w:rsidRPr="004B51AC" w:rsidRDefault="004B51AC" w:rsidP="004B51AC">
      <w:pPr>
        <w:pStyle w:val="Normlnweb"/>
        <w:rPr>
          <w:rFonts w:ascii="Calibri" w:hAnsi="Calibri" w:cs="Calibri"/>
          <w:b/>
          <w:bCs/>
          <w:sz w:val="21"/>
          <w:szCs w:val="21"/>
          <w:u w:val="single"/>
          <w:lang w:val="cs-CZ"/>
        </w:rPr>
      </w:pPr>
      <w:r w:rsidRPr="004B51AC">
        <w:rPr>
          <w:rStyle w:val="Siln"/>
          <w:rFonts w:asciiTheme="minorHAnsi" w:hAnsiTheme="minorHAnsi" w:cstheme="minorHAnsi"/>
          <w:sz w:val="21"/>
          <w:szCs w:val="21"/>
          <w:u w:val="single"/>
          <w:lang w:val="cs-CZ"/>
        </w:rPr>
        <w:t>Předmět výběrového řízení je věc  movitá a to:</w:t>
      </w:r>
    </w:p>
    <w:p w14:paraId="62EAE763" w14:textId="77777777" w:rsidR="004B51AC" w:rsidRPr="004B51AC" w:rsidRDefault="004B51AC" w:rsidP="004B51AC">
      <w:pPr>
        <w:pStyle w:val="Normlnweb"/>
        <w:rPr>
          <w:rFonts w:asciiTheme="minorHAnsi" w:hAnsiTheme="minorHAnsi" w:cstheme="minorHAnsi"/>
          <w:b/>
          <w:bCs/>
          <w:sz w:val="21"/>
          <w:szCs w:val="21"/>
          <w:lang w:val="cs-CZ"/>
        </w:rPr>
      </w:pPr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 xml:space="preserve">Pohledávka sepsaná v soupisu majetkové podstaty ze dne 6.4.2023 pod položkou: </w:t>
      </w:r>
    </w:p>
    <w:p w14:paraId="1D7914E3" w14:textId="4081C713" w:rsidR="004B51AC" w:rsidRPr="004B51AC" w:rsidRDefault="004B51AC" w:rsidP="007A2B94">
      <w:pPr>
        <w:pStyle w:val="Normlnweb"/>
        <w:rPr>
          <w:rFonts w:asciiTheme="minorHAnsi" w:hAnsiTheme="minorHAnsi" w:cstheme="minorHAnsi"/>
          <w:b/>
          <w:bCs/>
          <w:sz w:val="21"/>
          <w:szCs w:val="21"/>
          <w:lang w:val="cs-CZ"/>
        </w:rPr>
      </w:pPr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 xml:space="preserve">IV. Pohledávky, pod. č. 11- pohledávka za G.A.M. Holding </w:t>
      </w:r>
      <w:proofErr w:type="spellStart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>GmbH</w:t>
      </w:r>
      <w:proofErr w:type="spellEnd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 xml:space="preserve">, </w:t>
      </w:r>
      <w:proofErr w:type="spellStart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>reg</w:t>
      </w:r>
      <w:proofErr w:type="spellEnd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 xml:space="preserve">. č. HRB 26972, sídlem </w:t>
      </w:r>
      <w:proofErr w:type="spellStart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>Industriepark</w:t>
      </w:r>
      <w:proofErr w:type="spellEnd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 xml:space="preserve"> </w:t>
      </w:r>
      <w:proofErr w:type="spellStart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>Magderburger</w:t>
      </w:r>
      <w:proofErr w:type="spellEnd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 xml:space="preserve"> Str. A </w:t>
      </w:r>
      <w:proofErr w:type="spellStart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>nr</w:t>
      </w:r>
      <w:proofErr w:type="spellEnd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 xml:space="preserve">. 10, 392 45 </w:t>
      </w:r>
      <w:proofErr w:type="spellStart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>Gommern</w:t>
      </w:r>
      <w:proofErr w:type="spellEnd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 xml:space="preserve">, SRN, ve výši </w:t>
      </w:r>
      <w:proofErr w:type="spellStart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>výši</w:t>
      </w:r>
      <w:proofErr w:type="spellEnd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 xml:space="preserve"> 1 279 032,43 EUR, na základě rozsudku Krajského soudu v Praze </w:t>
      </w:r>
      <w:proofErr w:type="spellStart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>sp.zn</w:t>
      </w:r>
      <w:proofErr w:type="spellEnd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 xml:space="preserve">. 74 </w:t>
      </w:r>
      <w:proofErr w:type="spellStart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>ICm</w:t>
      </w:r>
      <w:proofErr w:type="spellEnd"/>
      <w:r w:rsidRPr="004B51AC">
        <w:rPr>
          <w:rFonts w:asciiTheme="minorHAnsi" w:hAnsiTheme="minorHAnsi" w:cstheme="minorHAnsi"/>
          <w:b/>
          <w:bCs/>
          <w:sz w:val="21"/>
          <w:szCs w:val="21"/>
          <w:lang w:val="cs-CZ"/>
        </w:rPr>
        <w:t xml:space="preserve"> 3066/2022-206 ze dne 18.10.2021 ve spojení s rozsudkem Vrchního soudu v Praze č.j. 102 VSPH 124/2022-251 ze dne 13.12.2022. Obě rozhodnutí nabyla právní moci shodně dne 11.1.2023.</w:t>
      </w:r>
    </w:p>
    <w:p w14:paraId="2160BFBB" w14:textId="77777777" w:rsidR="007A2B94" w:rsidRPr="004B51AC" w:rsidRDefault="007A2B94" w:rsidP="007A2B94">
      <w:pPr>
        <w:pStyle w:val="Normlnweb"/>
        <w:spacing w:line="480" w:lineRule="auto"/>
        <w:rPr>
          <w:sz w:val="21"/>
          <w:szCs w:val="21"/>
          <w:lang w:val="cs-CZ"/>
        </w:rPr>
      </w:pPr>
      <w:r w:rsidRPr="004B51AC">
        <w:rPr>
          <w:rStyle w:val="Siln"/>
          <w:rFonts w:ascii="Calibri" w:hAnsi="Calibri" w:cs="Calibri"/>
          <w:sz w:val="21"/>
          <w:szCs w:val="21"/>
          <w:lang w:val="cs-CZ"/>
        </w:rPr>
        <w:t>Nabízím kupní cenu za předmět VŘ ve výši:</w:t>
      </w:r>
      <w:r w:rsidRPr="004B51AC">
        <w:rPr>
          <w:rFonts w:ascii="Calibri" w:hAnsi="Calibri" w:cs="Calibri"/>
          <w:sz w:val="21"/>
          <w:szCs w:val="21"/>
          <w:lang w:val="cs-CZ"/>
        </w:rPr>
        <w:t> ......................................................... Kč</w:t>
      </w:r>
    </w:p>
    <w:p w14:paraId="17A82FAB" w14:textId="77777777" w:rsidR="007A2B94" w:rsidRPr="004B51AC" w:rsidRDefault="007A2B94" w:rsidP="007A2B94">
      <w:pPr>
        <w:pStyle w:val="Normlnweb"/>
        <w:spacing w:before="0" w:beforeAutospacing="0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> </w:t>
      </w:r>
    </w:p>
    <w:p w14:paraId="2A397895" w14:textId="77777777" w:rsidR="007A2B94" w:rsidRPr="004B51AC" w:rsidRDefault="007A2B94" w:rsidP="007A2B94">
      <w:pPr>
        <w:pStyle w:val="Normlnweb"/>
        <w:spacing w:before="0" w:beforeAutospacing="0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>(slovy: ……………………………………………………………………………korun českých);</w:t>
      </w:r>
    </w:p>
    <w:p w14:paraId="79D3AE36" w14:textId="77777777" w:rsidR="007A2B94" w:rsidRPr="004B51AC" w:rsidRDefault="007A2B94" w:rsidP="007A2B94">
      <w:pPr>
        <w:pStyle w:val="Normlnweb"/>
        <w:spacing w:before="0" w:beforeAutospacing="0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> </w:t>
      </w:r>
    </w:p>
    <w:p w14:paraId="48CF55C3" w14:textId="5D890648" w:rsidR="007A2B94" w:rsidRPr="004B51AC" w:rsidRDefault="007A2B94" w:rsidP="007A2B94">
      <w:pPr>
        <w:pStyle w:val="Normlnweb"/>
        <w:spacing w:before="0" w:beforeAutospacing="0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 xml:space="preserve">Zavazuji se složit kauci na účet </w:t>
      </w:r>
      <w:r w:rsidRPr="004B51AC">
        <w:rPr>
          <w:rFonts w:ascii="Calibri" w:hAnsi="Calibri" w:cs="Calibri"/>
          <w:color w:val="192038"/>
          <w:sz w:val="21"/>
          <w:szCs w:val="21"/>
          <w:shd w:val="clear" w:color="auto" w:fill="FFFFFF"/>
          <w:lang w:val="cs-CZ"/>
        </w:rPr>
        <w:t> </w:t>
      </w:r>
      <w:r w:rsidRPr="004B51AC">
        <w:rPr>
          <w:rFonts w:ascii="Calibri" w:hAnsi="Calibri" w:cs="Calibri"/>
          <w:sz w:val="21"/>
          <w:szCs w:val="21"/>
          <w:lang w:val="cs-CZ"/>
        </w:rPr>
        <w:t>123-7502560237/0100, VS = RČ/ IČ kupujícího, ve výši </w:t>
      </w:r>
      <w:r w:rsidR="004B51AC" w:rsidRPr="004B51AC">
        <w:rPr>
          <w:rFonts w:ascii="Calibri" w:hAnsi="Calibri" w:cs="Calibri"/>
          <w:b/>
          <w:bCs/>
          <w:sz w:val="21"/>
          <w:szCs w:val="21"/>
          <w:lang w:val="cs-CZ"/>
        </w:rPr>
        <w:t>10.000</w:t>
      </w:r>
      <w:r w:rsidRPr="004B51AC">
        <w:rPr>
          <w:rFonts w:ascii="Calibri" w:hAnsi="Calibri" w:cs="Calibri"/>
          <w:sz w:val="21"/>
          <w:szCs w:val="21"/>
          <w:lang w:val="cs-CZ"/>
        </w:rPr>
        <w:t> </w:t>
      </w:r>
      <w:r w:rsidRPr="004B51AC">
        <w:rPr>
          <w:rStyle w:val="Siln"/>
          <w:rFonts w:ascii="Calibri" w:hAnsi="Calibri" w:cs="Calibri"/>
          <w:color w:val="414141"/>
          <w:sz w:val="21"/>
          <w:szCs w:val="21"/>
          <w:shd w:val="clear" w:color="auto" w:fill="FFFFFF"/>
          <w:lang w:val="cs-CZ"/>
        </w:rPr>
        <w:t> </w:t>
      </w:r>
      <w:r w:rsidRPr="004B51AC">
        <w:rPr>
          <w:rStyle w:val="Siln"/>
          <w:rFonts w:ascii="Calibri" w:hAnsi="Calibri" w:cs="Calibri"/>
          <w:sz w:val="21"/>
          <w:szCs w:val="21"/>
          <w:lang w:val="cs-CZ"/>
        </w:rPr>
        <w:t>Kč</w:t>
      </w:r>
      <w:r w:rsidRPr="004B51AC">
        <w:rPr>
          <w:rFonts w:ascii="Calibri" w:hAnsi="Calibri" w:cs="Calibri"/>
          <w:sz w:val="21"/>
          <w:szCs w:val="21"/>
          <w:lang w:val="cs-CZ"/>
        </w:rPr>
        <w:t>, a to nejpozději k termínu  podání nabídky.</w:t>
      </w:r>
    </w:p>
    <w:p w14:paraId="5519F554" w14:textId="77777777" w:rsidR="007A2B94" w:rsidRPr="004B51AC" w:rsidRDefault="007A2B94" w:rsidP="007A2B94">
      <w:pPr>
        <w:pStyle w:val="Normlnweb"/>
        <w:spacing w:before="0" w:beforeAutospacing="0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>Uvedené částky jsou včetně DPH, kde DPH přichází v úvahu. </w:t>
      </w:r>
    </w:p>
    <w:p w14:paraId="5FE56909" w14:textId="77777777" w:rsidR="007A2B94" w:rsidRPr="004B51AC" w:rsidRDefault="007A2B94" w:rsidP="007A2B94">
      <w:pPr>
        <w:pStyle w:val="Normlnweb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u w:val="single"/>
          <w:lang w:val="cs-CZ"/>
        </w:rPr>
        <w:t xml:space="preserve">Identifikace kupujícího/nabízejícího: </w:t>
      </w:r>
    </w:p>
    <w:p w14:paraId="7EFB7015" w14:textId="77777777" w:rsidR="007A2B94" w:rsidRPr="004B51AC" w:rsidRDefault="007A2B94" w:rsidP="007A2B94">
      <w:pPr>
        <w:pStyle w:val="Normlnweb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>Jméno a příjmení (název společnosti): …….......................………………….......................…</w:t>
      </w:r>
    </w:p>
    <w:p w14:paraId="0F07D276" w14:textId="77777777" w:rsidR="007A2B94" w:rsidRPr="004B51AC" w:rsidRDefault="007A2B94" w:rsidP="007A2B94">
      <w:pPr>
        <w:pStyle w:val="Normlnweb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>Rodné číslo (IČ): …….......................………………….......................…</w:t>
      </w:r>
    </w:p>
    <w:p w14:paraId="3A21C405" w14:textId="77777777" w:rsidR="007A2B94" w:rsidRPr="004B51AC" w:rsidRDefault="007A2B94" w:rsidP="007A2B94">
      <w:pPr>
        <w:pStyle w:val="Normlnweb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>Trvalé bydliště (sídlo): …….......................…………………................</w:t>
      </w:r>
    </w:p>
    <w:p w14:paraId="3C69D4C6" w14:textId="77777777" w:rsidR="007A2B94" w:rsidRPr="004B51AC" w:rsidRDefault="007A2B94" w:rsidP="007A2B94">
      <w:pPr>
        <w:pStyle w:val="Normlnweb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>Telefon a e-mail: …….......................…………………........................</w:t>
      </w:r>
    </w:p>
    <w:p w14:paraId="43148B6B" w14:textId="77777777" w:rsidR="007A2B94" w:rsidRPr="004B51AC" w:rsidRDefault="007A2B94" w:rsidP="007A2B94">
      <w:pPr>
        <w:pStyle w:val="Normlnweb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> Číslo bankovního účtu …………………………………………………......</w:t>
      </w:r>
    </w:p>
    <w:p w14:paraId="06355966" w14:textId="77777777" w:rsidR="007A2B94" w:rsidRPr="004B51AC" w:rsidRDefault="007A2B94" w:rsidP="007A2B94">
      <w:pPr>
        <w:rPr>
          <w:rFonts w:eastAsia="Times New Roman"/>
          <w:sz w:val="21"/>
          <w:szCs w:val="21"/>
        </w:rPr>
      </w:pPr>
      <w:r w:rsidRPr="004B51AC">
        <w:rPr>
          <w:rFonts w:ascii="Calibri" w:eastAsia="Times New Roman" w:hAnsi="Calibri" w:cs="Calibri"/>
          <w:sz w:val="21"/>
          <w:szCs w:val="21"/>
        </w:rPr>
        <w:t> </w:t>
      </w:r>
    </w:p>
    <w:p w14:paraId="4323B8E9" w14:textId="45070071" w:rsidR="007A2B94" w:rsidRPr="004B51AC" w:rsidRDefault="007A2B94" w:rsidP="007A2B94">
      <w:pPr>
        <w:pStyle w:val="Normlnweb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>Prohlašuji, že nejsem v úpadku, není proti mně vedeno nalézací, exekuční, insolvenční, rozhodčí, správní či jiné řízení, které by bylo způsobilé zpochybnit platnost či účinnost realizační smlouvy.</w:t>
      </w:r>
    </w:p>
    <w:p w14:paraId="4C798DA6" w14:textId="6DC7C582" w:rsidR="007A2B94" w:rsidRPr="004B51AC" w:rsidRDefault="007A2B94" w:rsidP="007A2B94">
      <w:pPr>
        <w:pStyle w:val="Normlnweb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>Prohlašuji, že nejsem ve vztahu k dlužníkovi osobou blízkou, a tudíž se na mne nevztahuje zákaz dle ustanovení § 295 odst. 1) insolvenčního zákona nabýt předmět koupě nebo pokud jsem osobou blízkou mám souhlas insolvenčního soudu s povolením výjimky ze zákazu nabývání majetku z majetkové podstaty dlužníka ve vztahu k předmětu prodeje.</w:t>
      </w:r>
    </w:p>
    <w:p w14:paraId="6E3BEC53" w14:textId="77777777" w:rsidR="007A2B94" w:rsidRPr="004B51AC" w:rsidRDefault="007A2B94" w:rsidP="007A2B94">
      <w:pPr>
        <w:pStyle w:val="Normlnweb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>Rovněž potvrzuji finanční připravenost – uvedenou částku můžu složit na předepsaný účet.</w:t>
      </w:r>
    </w:p>
    <w:p w14:paraId="0BE60FE3" w14:textId="77777777" w:rsidR="007A2B94" w:rsidRPr="004B51AC" w:rsidRDefault="007A2B94" w:rsidP="007A2B94">
      <w:pPr>
        <w:pStyle w:val="Normlnweb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>Zavazuji se uhradit kupní cenu a uzavřít kupní smlouvu v termínech uvedených v podmínkách VŘ. Závaznost nabídky je dle podmínek VŘ.</w:t>
      </w:r>
    </w:p>
    <w:p w14:paraId="13FC21F4" w14:textId="77777777" w:rsidR="007A2B94" w:rsidRPr="004B51AC" w:rsidRDefault="007A2B94" w:rsidP="007A2B94">
      <w:pPr>
        <w:pStyle w:val="Normlnweb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 xml:space="preserve">Beru na vědomí, že podáním nabídky kupní ceny souhlasím s Všeobecnými obchodními podmínkami (VOP). </w:t>
      </w:r>
    </w:p>
    <w:p w14:paraId="40538E38" w14:textId="7211E2B9" w:rsidR="007A2B94" w:rsidRPr="004B51AC" w:rsidRDefault="007A2B94" w:rsidP="007A2B94">
      <w:pPr>
        <w:pStyle w:val="Normlnweb"/>
        <w:rPr>
          <w:sz w:val="21"/>
          <w:szCs w:val="21"/>
          <w:lang w:val="cs-CZ"/>
        </w:rPr>
      </w:pPr>
      <w:r w:rsidRPr="004B51AC">
        <w:rPr>
          <w:rStyle w:val="Siln"/>
          <w:rFonts w:ascii="Calibri" w:hAnsi="Calibri" w:cs="Calibri"/>
          <w:sz w:val="21"/>
          <w:szCs w:val="21"/>
          <w:lang w:val="cs-CZ"/>
        </w:rPr>
        <w:lastRenderedPageBreak/>
        <w:t xml:space="preserve">Tuto nabídku je nutné v souladu s podmínkami VŘ doručit organizátorovi svou nabídku v elektronické podobě přes portál </w:t>
      </w:r>
      <w:r w:rsidRPr="004B51AC">
        <w:rPr>
          <w:rStyle w:val="Siln"/>
          <w:rFonts w:ascii="Calibri" w:hAnsi="Calibri" w:cs="Calibri"/>
          <w:sz w:val="21"/>
          <w:szCs w:val="21"/>
          <w:u w:val="single"/>
          <w:lang w:val="cs-CZ"/>
        </w:rPr>
        <w:t>www.prokonzulta.cz</w:t>
      </w:r>
      <w:r w:rsidRPr="004B51AC">
        <w:rPr>
          <w:rStyle w:val="Siln"/>
          <w:rFonts w:ascii="Calibri" w:hAnsi="Calibri" w:cs="Calibri"/>
          <w:sz w:val="21"/>
          <w:szCs w:val="21"/>
          <w:lang w:val="cs-CZ"/>
        </w:rPr>
        <w:t> se všemi náležitostmi uvedenými v podmínkách VŘ.</w:t>
      </w:r>
    </w:p>
    <w:p w14:paraId="6083C1F9" w14:textId="77777777" w:rsidR="007A2B94" w:rsidRPr="004B51AC" w:rsidRDefault="007A2B94" w:rsidP="007A2B94">
      <w:pPr>
        <w:pStyle w:val="Normlnweb"/>
        <w:spacing w:line="480" w:lineRule="auto"/>
        <w:rPr>
          <w:sz w:val="21"/>
          <w:szCs w:val="21"/>
          <w:lang w:val="cs-CZ"/>
        </w:rPr>
      </w:pPr>
    </w:p>
    <w:p w14:paraId="7E375557" w14:textId="2C33E41D" w:rsidR="007A2B94" w:rsidRPr="004B51AC" w:rsidRDefault="007A2B94" w:rsidP="004B51AC">
      <w:pPr>
        <w:pStyle w:val="Normlnweb"/>
        <w:spacing w:line="480" w:lineRule="auto"/>
        <w:rPr>
          <w:sz w:val="21"/>
          <w:szCs w:val="21"/>
          <w:lang w:val="cs-CZ"/>
        </w:rPr>
      </w:pPr>
      <w:r w:rsidRPr="004B51AC">
        <w:rPr>
          <w:rFonts w:ascii="Calibri" w:hAnsi="Calibri" w:cs="Calibri"/>
          <w:sz w:val="21"/>
          <w:szCs w:val="21"/>
          <w:lang w:val="cs-CZ"/>
        </w:rPr>
        <w:t>V …............................dne ..................................</w:t>
      </w:r>
      <w:r w:rsidR="004B51AC" w:rsidRPr="004B51AC">
        <w:rPr>
          <w:rFonts w:ascii="Calibri" w:hAnsi="Calibri" w:cs="Calibri"/>
          <w:sz w:val="21"/>
          <w:szCs w:val="21"/>
          <w:lang w:val="cs-CZ"/>
        </w:rPr>
        <w:t xml:space="preserve"> 2024</w:t>
      </w:r>
    </w:p>
    <w:p w14:paraId="1CB8EF7B" w14:textId="77777777" w:rsidR="004B51AC" w:rsidRDefault="004B51AC" w:rsidP="007A2B94">
      <w:pPr>
        <w:pStyle w:val="Normlnweb"/>
        <w:spacing w:line="480" w:lineRule="auto"/>
        <w:jc w:val="left"/>
        <w:rPr>
          <w:rFonts w:ascii="Calibri" w:hAnsi="Calibri" w:cs="Calibri"/>
          <w:sz w:val="21"/>
          <w:szCs w:val="21"/>
          <w:lang w:val="cs-CZ"/>
        </w:rPr>
      </w:pPr>
    </w:p>
    <w:p w14:paraId="2BD1F73F" w14:textId="5DC2FEE1" w:rsidR="007A2B94" w:rsidRPr="004B51AC" w:rsidRDefault="004B51AC" w:rsidP="004B51AC">
      <w:pPr>
        <w:pStyle w:val="Bezmezer"/>
      </w:pPr>
      <w:r w:rsidRPr="004B51AC">
        <w:t>P</w:t>
      </w:r>
      <w:r w:rsidR="007A2B94" w:rsidRPr="004B51AC">
        <w:t>odpis zájemce ……………………………….</w:t>
      </w:r>
    </w:p>
    <w:p w14:paraId="3107037B" w14:textId="77777777" w:rsidR="007A2B94" w:rsidRPr="007A2B94" w:rsidRDefault="007A2B94" w:rsidP="007A2B94">
      <w:pPr>
        <w:pStyle w:val="Normlnweb"/>
        <w:rPr>
          <w:lang w:val="cs-CZ"/>
        </w:rPr>
      </w:pPr>
    </w:p>
    <w:p w14:paraId="751D461E" w14:textId="77777777" w:rsidR="007A2B94" w:rsidRPr="007A2B94" w:rsidRDefault="007A2B94" w:rsidP="007A2B94">
      <w:pPr>
        <w:pStyle w:val="Normlnweb"/>
        <w:rPr>
          <w:lang w:val="cs-CZ"/>
        </w:rPr>
      </w:pPr>
    </w:p>
    <w:p w14:paraId="0F4B28CC" w14:textId="77777777" w:rsidR="00002F54" w:rsidRPr="007A2B94" w:rsidRDefault="00002F54" w:rsidP="009A2CF4"/>
    <w:sectPr w:rsidR="00002F54" w:rsidRPr="007A2B94" w:rsidSect="00E57FB4">
      <w:foot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131C1" w14:textId="77777777" w:rsidR="007829AA" w:rsidRDefault="007829AA" w:rsidP="00330DE9">
      <w:pPr>
        <w:spacing w:after="0" w:line="240" w:lineRule="auto"/>
      </w:pPr>
      <w:r>
        <w:separator/>
      </w:r>
    </w:p>
  </w:endnote>
  <w:endnote w:type="continuationSeparator" w:id="0">
    <w:p w14:paraId="68FA7AAF" w14:textId="77777777" w:rsidR="007829AA" w:rsidRDefault="007829AA" w:rsidP="00330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theme="minorHAnsi"/>
        <w:sz w:val="20"/>
        <w:szCs w:val="20"/>
      </w:rPr>
      <w:id w:val="706527513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20"/>
            <w:szCs w:val="20"/>
          </w:rPr>
          <w:id w:val="1311210858"/>
          <w:docPartObj>
            <w:docPartGallery w:val="Page Numbers (Top of Page)"/>
            <w:docPartUnique/>
          </w:docPartObj>
        </w:sdtPr>
        <w:sdtEndPr/>
        <w:sdtContent>
          <w:p w14:paraId="1017739C" w14:textId="77777777" w:rsidR="000A0E8C" w:rsidRPr="00A86960" w:rsidRDefault="000A0E8C" w:rsidP="000A0E8C">
            <w:pPr>
              <w:pStyle w:val="Zpat"/>
              <w:jc w:val="center"/>
              <w:rPr>
                <w:rFonts w:cstheme="minorHAnsi"/>
                <w:sz w:val="20"/>
                <w:szCs w:val="20"/>
              </w:rPr>
            </w:pPr>
            <w:r w:rsidRPr="00A86960">
              <w:rPr>
                <w:rFonts w:cstheme="minorHAnsi"/>
                <w:sz w:val="20"/>
                <w:szCs w:val="20"/>
              </w:rPr>
              <w:t xml:space="preserve">Stránka 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instrText>PAGE</w:instrTex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E84C22">
              <w:rPr>
                <w:rFonts w:cstheme="minorHAnsi"/>
                <w:b/>
                <w:bCs/>
                <w:noProof/>
                <w:sz w:val="20"/>
                <w:szCs w:val="20"/>
              </w:rPr>
              <w:t>3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  <w:r w:rsidRPr="00A86960">
              <w:rPr>
                <w:rFonts w:cstheme="minorHAnsi"/>
                <w:sz w:val="20"/>
                <w:szCs w:val="20"/>
              </w:rPr>
              <w:t xml:space="preserve"> z 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instrText>NUMPAGES</w:instrTex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E84C22">
              <w:rPr>
                <w:rFonts w:cstheme="minorHAnsi"/>
                <w:b/>
                <w:bCs/>
                <w:noProof/>
                <w:sz w:val="20"/>
                <w:szCs w:val="20"/>
              </w:rPr>
              <w:t>3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62B05" w14:textId="77777777" w:rsidR="007829AA" w:rsidRDefault="007829AA" w:rsidP="00330DE9">
      <w:pPr>
        <w:spacing w:after="0" w:line="240" w:lineRule="auto"/>
      </w:pPr>
      <w:r>
        <w:separator/>
      </w:r>
    </w:p>
  </w:footnote>
  <w:footnote w:type="continuationSeparator" w:id="0">
    <w:p w14:paraId="0AA1230D" w14:textId="77777777" w:rsidR="007829AA" w:rsidRDefault="007829AA" w:rsidP="00330D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34552"/>
    <w:multiLevelType w:val="hybridMultilevel"/>
    <w:tmpl w:val="AD401D3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B7539"/>
    <w:multiLevelType w:val="hybridMultilevel"/>
    <w:tmpl w:val="53D6CBC8"/>
    <w:lvl w:ilvl="0" w:tplc="68E22650">
      <w:start w:val="3"/>
      <w:numFmt w:val="bullet"/>
      <w:lvlText w:val="-"/>
      <w:lvlJc w:val="left"/>
      <w:pPr>
        <w:ind w:left="45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106C3BD0"/>
    <w:multiLevelType w:val="hybridMultilevel"/>
    <w:tmpl w:val="A938450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FC6FE3"/>
    <w:multiLevelType w:val="hybridMultilevel"/>
    <w:tmpl w:val="0840DF5C"/>
    <w:lvl w:ilvl="0" w:tplc="16726DEA">
      <w:start w:val="1"/>
      <w:numFmt w:val="bullet"/>
      <w:lvlText w:val="-"/>
      <w:lvlJc w:val="left"/>
      <w:pPr>
        <w:ind w:left="927" w:hanging="360"/>
      </w:pPr>
      <w:rPr>
        <w:rFonts w:ascii="Garamond" w:eastAsia="Times New Roman" w:hAnsi="Garamond" w:cs="Arial" w:hint="default"/>
      </w:rPr>
    </w:lvl>
    <w:lvl w:ilvl="1" w:tplc="040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C78689F"/>
    <w:multiLevelType w:val="hybridMultilevel"/>
    <w:tmpl w:val="6BC868B0"/>
    <w:lvl w:ilvl="0" w:tplc="839ED9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  <w:sz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901DC5"/>
    <w:multiLevelType w:val="multilevel"/>
    <w:tmpl w:val="7E22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701B45"/>
    <w:multiLevelType w:val="hybridMultilevel"/>
    <w:tmpl w:val="14E865A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AC8784B"/>
    <w:multiLevelType w:val="multilevel"/>
    <w:tmpl w:val="523EA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46499A"/>
    <w:multiLevelType w:val="multilevel"/>
    <w:tmpl w:val="B29A4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79216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95277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20106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622492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48892921">
    <w:abstractNumId w:val="3"/>
  </w:num>
  <w:num w:numId="6" w16cid:durableId="1696036725">
    <w:abstractNumId w:val="7"/>
  </w:num>
  <w:num w:numId="7" w16cid:durableId="1374845720">
    <w:abstractNumId w:val="8"/>
  </w:num>
  <w:num w:numId="8" w16cid:durableId="485316880">
    <w:abstractNumId w:val="5"/>
  </w:num>
  <w:num w:numId="9" w16cid:durableId="1008019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8BA"/>
    <w:rsid w:val="00002F54"/>
    <w:rsid w:val="000A0E8C"/>
    <w:rsid w:val="001248E9"/>
    <w:rsid w:val="00151FD0"/>
    <w:rsid w:val="002654B0"/>
    <w:rsid w:val="0032170B"/>
    <w:rsid w:val="00330DE9"/>
    <w:rsid w:val="0042117C"/>
    <w:rsid w:val="004B51AC"/>
    <w:rsid w:val="004F7081"/>
    <w:rsid w:val="006068BA"/>
    <w:rsid w:val="006A17BA"/>
    <w:rsid w:val="007829AA"/>
    <w:rsid w:val="007A2B94"/>
    <w:rsid w:val="007C7359"/>
    <w:rsid w:val="00844954"/>
    <w:rsid w:val="008653B2"/>
    <w:rsid w:val="009A2CF4"/>
    <w:rsid w:val="00A86960"/>
    <w:rsid w:val="00AD4C66"/>
    <w:rsid w:val="00AF4DF9"/>
    <w:rsid w:val="00DA657F"/>
    <w:rsid w:val="00E57FB4"/>
    <w:rsid w:val="00E84C22"/>
    <w:rsid w:val="00EF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5F035E1"/>
  <w15:chartTrackingRefBased/>
  <w15:docId w15:val="{3EE51574-730A-49F9-A106-6D441164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E57FB4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30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0DE9"/>
  </w:style>
  <w:style w:type="paragraph" w:styleId="Zpat">
    <w:name w:val="footer"/>
    <w:basedOn w:val="Normln"/>
    <w:link w:val="ZpatChar"/>
    <w:uiPriority w:val="99"/>
    <w:unhideWhenUsed/>
    <w:rsid w:val="00330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0DE9"/>
  </w:style>
  <w:style w:type="paragraph" w:styleId="Odstavecseseznamem">
    <w:name w:val="List Paragraph"/>
    <w:basedOn w:val="Normln"/>
    <w:uiPriority w:val="34"/>
    <w:qFormat/>
    <w:rsid w:val="001248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platne1">
    <w:name w:val="platne1"/>
    <w:basedOn w:val="Standardnpsmoodstavce"/>
    <w:rsid w:val="001248E9"/>
  </w:style>
  <w:style w:type="character" w:customStyle="1" w:styleId="nowrap">
    <w:name w:val="nowrap"/>
    <w:basedOn w:val="Standardnpsmoodstavce"/>
    <w:rsid w:val="001248E9"/>
  </w:style>
  <w:style w:type="character" w:customStyle="1" w:styleId="preformatted">
    <w:name w:val="preformatted"/>
    <w:basedOn w:val="Standardnpsmoodstavce"/>
    <w:rsid w:val="001248E9"/>
  </w:style>
  <w:style w:type="character" w:customStyle="1" w:styleId="Nadpis3Char">
    <w:name w:val="Nadpis 3 Char"/>
    <w:basedOn w:val="Standardnpsmoodstavce"/>
    <w:link w:val="Nadpis3"/>
    <w:uiPriority w:val="9"/>
    <w:rsid w:val="00E57FB4"/>
    <w:rPr>
      <w:rFonts w:ascii="Times New Roman" w:eastAsiaTheme="minorEastAsia" w:hAnsi="Times New Roman" w:cs="Times New Roman"/>
      <w:b/>
      <w:bCs/>
      <w:sz w:val="27"/>
      <w:szCs w:val="27"/>
      <w:lang w:val="en-US"/>
    </w:rPr>
  </w:style>
  <w:style w:type="paragraph" w:styleId="Normlnweb">
    <w:name w:val="Normal (Web)"/>
    <w:basedOn w:val="Normln"/>
    <w:uiPriority w:val="99"/>
    <w:unhideWhenUsed/>
    <w:rsid w:val="00E57FB4"/>
    <w:pPr>
      <w:spacing w:before="100" w:beforeAutospacing="1" w:after="0" w:line="240" w:lineRule="auto"/>
      <w:jc w:val="both"/>
    </w:pPr>
    <w:rPr>
      <w:rFonts w:ascii="Times New Roman" w:eastAsiaTheme="minorEastAsia" w:hAnsi="Times New Roman" w:cs="Times New Roman"/>
      <w:lang w:val="en-US"/>
    </w:rPr>
  </w:style>
  <w:style w:type="character" w:styleId="Siln">
    <w:name w:val="Strong"/>
    <w:basedOn w:val="Standardnpsmoodstavce"/>
    <w:uiPriority w:val="22"/>
    <w:qFormat/>
    <w:rsid w:val="00E57FB4"/>
    <w:rPr>
      <w:b/>
      <w:bCs/>
    </w:rPr>
  </w:style>
  <w:style w:type="character" w:styleId="Zdraznn">
    <w:name w:val="Emphasis"/>
    <w:basedOn w:val="Standardnpsmoodstavce"/>
    <w:uiPriority w:val="20"/>
    <w:qFormat/>
    <w:rsid w:val="00002F54"/>
    <w:rPr>
      <w:i/>
      <w:iCs/>
    </w:rPr>
  </w:style>
  <w:style w:type="paragraph" w:styleId="Bezmezer">
    <w:name w:val="No Spacing"/>
    <w:uiPriority w:val="1"/>
    <w:qFormat/>
    <w:rsid w:val="00002F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eta.horakova\AppData\Local\Microsoft\Windows\INetCache\Content.Outlook\XY729FI6\P%20O%20U%20&#381;%20&#205;%20V%20A%20T%20-%20Hlavi&#269;kov&#253;%20pap&#237;r%20v4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 O U Ž Í V A T - Hlavičkový papír v4.dotx</Template>
  <TotalTime>6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Horáková</dc:creator>
  <cp:keywords/>
  <dc:description/>
  <cp:lastModifiedBy>Prokonzulta Prokonzulta</cp:lastModifiedBy>
  <cp:revision>4</cp:revision>
  <cp:lastPrinted>2022-09-02T12:59:00Z</cp:lastPrinted>
  <dcterms:created xsi:type="dcterms:W3CDTF">2024-01-11T09:56:00Z</dcterms:created>
  <dcterms:modified xsi:type="dcterms:W3CDTF">2024-01-11T10:03:00Z</dcterms:modified>
</cp:coreProperties>
</file>